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B2B" w:rsidRPr="00B9722F" w:rsidRDefault="009F1327" w:rsidP="005750A8">
      <w:pPr>
        <w:spacing w:beforeLines="50" w:afterLines="50" w:line="360" w:lineRule="exact"/>
        <w:jc w:val="center"/>
        <w:rPr>
          <w:rStyle w:val="a3"/>
          <w:rFonts w:hAnsi="黑体"/>
          <w:b w:val="0"/>
          <w:szCs w:val="28"/>
        </w:rPr>
      </w:pPr>
      <w:r w:rsidRPr="00B9722F">
        <w:rPr>
          <w:rStyle w:val="a3"/>
          <w:rFonts w:hAnsi="黑体" w:hint="eastAsia"/>
          <w:b w:val="0"/>
          <w:szCs w:val="28"/>
        </w:rPr>
        <w:t>北京市社会科学基金项目</w:t>
      </w:r>
      <w:r w:rsidR="005750A8">
        <w:rPr>
          <w:rStyle w:val="a3"/>
          <w:rFonts w:hAnsi="黑体" w:hint="eastAsia"/>
          <w:b w:val="0"/>
          <w:szCs w:val="28"/>
        </w:rPr>
        <w:t>提交</w:t>
      </w:r>
      <w:r w:rsidRPr="00B9722F">
        <w:rPr>
          <w:rStyle w:val="a3"/>
          <w:rFonts w:hAnsi="黑体" w:hint="eastAsia"/>
          <w:b w:val="0"/>
          <w:szCs w:val="28"/>
        </w:rPr>
        <w:t>结项材料</w:t>
      </w:r>
      <w:r w:rsidR="005750A8">
        <w:rPr>
          <w:rStyle w:val="a3"/>
          <w:rFonts w:hAnsi="黑体" w:hint="eastAsia"/>
          <w:b w:val="0"/>
          <w:szCs w:val="28"/>
        </w:rPr>
        <w:t>具体</w:t>
      </w:r>
      <w:r w:rsidRPr="00B9722F">
        <w:rPr>
          <w:rStyle w:val="a3"/>
          <w:rFonts w:hAnsi="黑体" w:hint="eastAsia"/>
          <w:b w:val="0"/>
          <w:szCs w:val="28"/>
        </w:rPr>
        <w:t>要求</w:t>
      </w:r>
    </w:p>
    <w:p w:rsidR="009F1327" w:rsidRPr="00B9722F" w:rsidRDefault="009F1327" w:rsidP="005750A8">
      <w:pPr>
        <w:spacing w:beforeLines="50" w:afterLines="50" w:line="360" w:lineRule="exact"/>
        <w:rPr>
          <w:rFonts w:hAnsi="黑体"/>
          <w:sz w:val="24"/>
        </w:rPr>
      </w:pPr>
      <w:r w:rsidRPr="00B9722F">
        <w:rPr>
          <w:rStyle w:val="a3"/>
          <w:rFonts w:hAnsi="黑体" w:hint="eastAsia"/>
          <w:b w:val="0"/>
          <w:sz w:val="24"/>
        </w:rPr>
        <w:t>一、上交规划办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1.最终成果三套；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2.最终成果简介二份；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3.结项审批书原件一份；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4.以上三份材料的电子版；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5.专家个人的《北京市社会科学基金项目成果鉴定表》(活页，原件);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6.项目经费收支明细账（财务部门出具并盖章）；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7.成果转化情况证明材料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8.立项回执复印件一份。</w:t>
      </w:r>
    </w:p>
    <w:p w:rsidR="009F1327" w:rsidRPr="00B9722F" w:rsidRDefault="009F1327" w:rsidP="005750A8">
      <w:pPr>
        <w:spacing w:beforeLines="50" w:afterLines="50" w:line="360" w:lineRule="exact"/>
        <w:rPr>
          <w:rStyle w:val="a3"/>
          <w:rFonts w:hAnsi="黑体"/>
          <w:b w:val="0"/>
          <w:sz w:val="24"/>
        </w:rPr>
      </w:pPr>
      <w:r w:rsidRPr="00B9722F">
        <w:rPr>
          <w:rStyle w:val="a3"/>
          <w:rFonts w:hAnsi="黑体" w:hint="eastAsia"/>
          <w:b w:val="0"/>
          <w:sz w:val="24"/>
        </w:rPr>
        <w:t>二、学校存档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1.最终成果一套；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2.最终成果简介一份；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3.结项审批书原件一份；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4.以上三份材料的电子版；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5.专家个人的《北京市社会科学基金项目成果鉴定表》(活页，复印件);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6.项目经费收支明细账（财务部门出具并盖章）；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7.成果转化情况证明材料</w:t>
      </w:r>
      <w:r w:rsidR="005528DA">
        <w:rPr>
          <w:rFonts w:asciiTheme="majorEastAsia" w:eastAsiaTheme="majorEastAsia" w:hAnsiTheme="majorEastAsia" w:hint="eastAsia"/>
          <w:sz w:val="24"/>
        </w:rPr>
        <w:t>；</w:t>
      </w:r>
    </w:p>
    <w:p w:rsidR="009F1327" w:rsidRPr="00B9722F" w:rsidRDefault="009F1327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8.立项回执复印一份</w:t>
      </w:r>
      <w:r w:rsidR="005528DA">
        <w:rPr>
          <w:rFonts w:asciiTheme="majorEastAsia" w:eastAsiaTheme="majorEastAsia" w:hAnsiTheme="majorEastAsia" w:hint="eastAsia"/>
          <w:sz w:val="24"/>
        </w:rPr>
        <w:t>（2014年（含）立项项目）</w:t>
      </w:r>
    </w:p>
    <w:p w:rsidR="009F1327" w:rsidRPr="00B9722F" w:rsidRDefault="009F1327" w:rsidP="005750A8">
      <w:pPr>
        <w:spacing w:beforeLines="50" w:afterLines="50" w:line="360" w:lineRule="exact"/>
        <w:rPr>
          <w:rStyle w:val="a3"/>
          <w:rFonts w:hAnsi="黑体"/>
          <w:b w:val="0"/>
          <w:sz w:val="24"/>
        </w:rPr>
      </w:pPr>
      <w:r w:rsidRPr="00B9722F">
        <w:rPr>
          <w:rStyle w:val="a3"/>
          <w:rFonts w:hAnsi="黑体" w:hint="eastAsia"/>
          <w:b w:val="0"/>
          <w:sz w:val="24"/>
        </w:rPr>
        <w:t>三、最终成果装订要求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最终成果（指鉴定稿和结项稿）一律用A4纸正反面打印，左侧图书式装订。禁止散页、活页式、塑料夹式装订。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1. 成果形式为研究报告的，正文一般要求3万字以上，同时须附4000字左右的“成果提要”。</w:t>
      </w:r>
      <w:r w:rsidRPr="00851D26">
        <w:rPr>
          <w:rFonts w:asciiTheme="majorEastAsia" w:eastAsiaTheme="majorEastAsia" w:hAnsiTheme="majorEastAsia" w:hint="eastAsia"/>
          <w:sz w:val="24"/>
        </w:rPr>
        <w:t>文本内容排列顺序为</w:t>
      </w:r>
      <w:r w:rsidRPr="00B9722F">
        <w:rPr>
          <w:rFonts w:asciiTheme="majorEastAsia" w:eastAsiaTheme="majorEastAsia" w:hAnsiTheme="majorEastAsia" w:hint="eastAsia"/>
          <w:sz w:val="24"/>
        </w:rPr>
        <w:t>：封面、课题组名单、成果提要、目录、正文，参考文献在正文后，注释随文页下</w:t>
      </w:r>
      <w:r w:rsidR="00D648D6">
        <w:rPr>
          <w:rFonts w:asciiTheme="majorEastAsia" w:eastAsiaTheme="majorEastAsia" w:hAnsiTheme="majorEastAsia" w:hint="eastAsia"/>
          <w:sz w:val="24"/>
        </w:rPr>
        <w:t>及</w:t>
      </w:r>
      <w:r w:rsidR="00B63742">
        <w:rPr>
          <w:rFonts w:asciiTheme="majorEastAsia" w:eastAsiaTheme="majorEastAsia" w:hAnsiTheme="majorEastAsia" w:hint="eastAsia"/>
          <w:sz w:val="24"/>
        </w:rPr>
        <w:t>中期</w:t>
      </w:r>
      <w:r w:rsidR="00D648D6">
        <w:rPr>
          <w:rFonts w:asciiTheme="majorEastAsia" w:eastAsiaTheme="majorEastAsia" w:hAnsiTheme="majorEastAsia" w:hint="eastAsia"/>
          <w:sz w:val="24"/>
        </w:rPr>
        <w:t>成果附件</w:t>
      </w:r>
    </w:p>
    <w:p w:rsidR="00B9722F" w:rsidRPr="00DD2077" w:rsidRDefault="00B9722F" w:rsidP="00DD2077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DD2077">
        <w:rPr>
          <w:rFonts w:asciiTheme="majorEastAsia" w:eastAsiaTheme="majorEastAsia" w:hAnsiTheme="majorEastAsia" w:hint="eastAsia"/>
          <w:sz w:val="24"/>
        </w:rPr>
        <w:t>2．成果形式为论文集或系列论文的，应至少提交与课题名称相匹配的、由课题组成员在项目实施过程中完成的系列论文</w:t>
      </w:r>
      <w:r w:rsidRPr="00DD2077">
        <w:rPr>
          <w:rFonts w:asciiTheme="majorEastAsia" w:eastAsiaTheme="majorEastAsia" w:hAnsiTheme="majorEastAsia"/>
          <w:sz w:val="24"/>
        </w:rPr>
        <w:t>5</w:t>
      </w:r>
      <w:r w:rsidRPr="00DD2077">
        <w:rPr>
          <w:rFonts w:asciiTheme="majorEastAsia" w:eastAsiaTheme="majorEastAsia" w:hAnsiTheme="majorEastAsia" w:hint="eastAsia"/>
          <w:sz w:val="24"/>
        </w:rPr>
        <w:t>篇，其中公开发表不得少于</w:t>
      </w:r>
      <w:r w:rsidRPr="00DD2077">
        <w:rPr>
          <w:rFonts w:asciiTheme="majorEastAsia" w:eastAsiaTheme="majorEastAsia" w:hAnsiTheme="majorEastAsia"/>
          <w:sz w:val="24"/>
        </w:rPr>
        <w:t>3</w:t>
      </w:r>
      <w:r w:rsidRPr="00DD2077">
        <w:rPr>
          <w:rFonts w:asciiTheme="majorEastAsia" w:eastAsiaTheme="majorEastAsia" w:hAnsiTheme="majorEastAsia" w:hint="eastAsia"/>
          <w:sz w:val="24"/>
        </w:rPr>
        <w:t>篇，且负责人为第一作者公开发表的论文不少于</w:t>
      </w:r>
      <w:r w:rsidRPr="00DD2077">
        <w:rPr>
          <w:rFonts w:asciiTheme="majorEastAsia" w:eastAsiaTheme="majorEastAsia" w:hAnsiTheme="majorEastAsia"/>
          <w:sz w:val="24"/>
        </w:rPr>
        <w:t>2</w:t>
      </w:r>
      <w:r w:rsidRPr="00DD2077">
        <w:rPr>
          <w:rFonts w:asciiTheme="majorEastAsia" w:eastAsiaTheme="majorEastAsia" w:hAnsiTheme="majorEastAsia" w:hint="eastAsia"/>
          <w:sz w:val="24"/>
        </w:rPr>
        <w:t>篇。同时须附5000字左右的“总论”，对该论文集（或系列论文）所研究的主题或主要内容以及研究结论进行综合性概述。文本内容排列顺序为：封面、课题组名单、总论、目录、系列论文等。</w:t>
      </w:r>
    </w:p>
    <w:p w:rsidR="009F1327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3．成果形式为专著的，同时须附5000字左右的“成果提要”。文本内容排列顺序为：封面、课题组名单、成果提要、目录、正文，参考文献在正文后，注释随文页下。</w:t>
      </w:r>
    </w:p>
    <w:p w:rsidR="00B9722F" w:rsidRPr="00B9722F" w:rsidRDefault="00B9722F" w:rsidP="005750A8">
      <w:pPr>
        <w:spacing w:beforeLines="50" w:afterLines="50" w:line="360" w:lineRule="exact"/>
        <w:rPr>
          <w:rStyle w:val="a3"/>
          <w:rFonts w:hAnsi="黑体"/>
          <w:b w:val="0"/>
          <w:sz w:val="24"/>
        </w:rPr>
      </w:pPr>
      <w:r w:rsidRPr="00B9722F">
        <w:rPr>
          <w:rStyle w:val="a3"/>
          <w:rFonts w:hAnsi="黑体" w:hint="eastAsia"/>
          <w:b w:val="0"/>
          <w:sz w:val="24"/>
        </w:rPr>
        <w:t>四、最终成果体例须符合以下规范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lastRenderedPageBreak/>
        <w:t>1．封面须注明“北京市社会科学基金项目”、“项目编号”、“项目名称”、“最终成果名称”、“项目负责人姓名”、“信誉保证单位名称”、“成文时间”等信息。具体样式见《附1：封面格式样例》。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2．“成果提要”或“总论”标题为宋体字三号，加黑，居中；“成果提要”正文为宋体字四号。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3．“目录”一般包含两级标题，每级标题须标注起始页码。具体样式见《附2：目录格式要求样例》。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4．“正文”部分的各级标题要符合写作层次。标题的题号分别用“一、”“（一）”“1.”“（1）”“</w:t>
      </w:r>
      <w:r w:rsidR="00BE58E2" w:rsidRPr="00B9722F">
        <w:rPr>
          <w:rFonts w:asciiTheme="majorEastAsia" w:eastAsiaTheme="majorEastAsia" w:hAnsiTheme="majorEastAsia"/>
          <w:sz w:val="24"/>
        </w:rPr>
        <w:fldChar w:fldCharType="begin"/>
      </w:r>
      <w:r w:rsidRPr="00B9722F">
        <w:rPr>
          <w:rFonts w:asciiTheme="majorEastAsia" w:eastAsiaTheme="majorEastAsia" w:hAnsiTheme="majorEastAsia"/>
          <w:sz w:val="24"/>
        </w:rPr>
        <w:instrText xml:space="preserve"> </w:instrText>
      </w:r>
      <w:r w:rsidRPr="00B9722F">
        <w:rPr>
          <w:rFonts w:asciiTheme="majorEastAsia" w:eastAsiaTheme="majorEastAsia" w:hAnsiTheme="majorEastAsia" w:hint="eastAsia"/>
          <w:sz w:val="24"/>
        </w:rPr>
        <w:instrText>eq \o\ac(○,1)</w:instrText>
      </w:r>
      <w:r w:rsidR="00BE58E2" w:rsidRPr="00B9722F">
        <w:rPr>
          <w:rFonts w:asciiTheme="majorEastAsia" w:eastAsiaTheme="majorEastAsia" w:hAnsiTheme="majorEastAsia"/>
          <w:sz w:val="24"/>
        </w:rPr>
        <w:fldChar w:fldCharType="end"/>
      </w:r>
      <w:r w:rsidRPr="00B9722F">
        <w:rPr>
          <w:rFonts w:asciiTheme="majorEastAsia" w:eastAsiaTheme="majorEastAsia" w:hAnsiTheme="majorEastAsia" w:hint="eastAsia"/>
          <w:sz w:val="24"/>
        </w:rPr>
        <w:t>”等表示，“第一”“其一”等不作标题，可单独起段。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5．“参考文献”一律放在正文后，标明顺序号。参考文献中既有中文又有外文的，一般是先中文，后外文。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6．“注释”一律随文页下。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“正文”“参考文献”和“注释”的具体样式见《附3：正文、参考文献、注释格式要求》。</w:t>
      </w: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ind w:firstLineChars="200" w:firstLine="480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5750A8">
      <w:pPr>
        <w:spacing w:beforeLines="50" w:afterLines="50" w:line="360" w:lineRule="exact"/>
        <w:rPr>
          <w:rStyle w:val="a3"/>
          <w:rFonts w:hAnsi="黑体"/>
        </w:rPr>
      </w:pPr>
      <w:r w:rsidRPr="00B9722F">
        <w:rPr>
          <w:rStyle w:val="a3"/>
          <w:rFonts w:hAnsi="黑体" w:hint="eastAsia"/>
        </w:rPr>
        <w:t>附1：封面格式样例：</w:t>
      </w:r>
    </w:p>
    <w:p w:rsidR="00B9722F" w:rsidRPr="00B9722F" w:rsidRDefault="00B9722F" w:rsidP="00B9722F">
      <w:pPr>
        <w:spacing w:line="360" w:lineRule="exact"/>
        <w:jc w:val="left"/>
        <w:rPr>
          <w:rFonts w:asciiTheme="majorEastAsia" w:eastAsiaTheme="majorEastAsia" w:hAnsiTheme="majorEastAsia"/>
          <w:b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北京市社会科学基金项目  （四号，宋体）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项目编号：XXXXXX  （四号，宋体）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项目名称：XXXXXX  （四号，宋体）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 xml:space="preserve">成 果 名 称（一号，黑体，居中） </w:t>
      </w: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项目负责人（小二号，宋体，居中）</w:t>
      </w: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 xml:space="preserve">                              </w:t>
      </w: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项目信誉保证单位 （三号，宋体，居中）</w:t>
      </w: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XXXX年XX月（三号，宋体，居中）</w:t>
      </w:r>
    </w:p>
    <w:p w:rsidR="00B9722F" w:rsidRPr="00B9722F" w:rsidRDefault="00B9722F" w:rsidP="00B9722F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jc w:val="left"/>
        <w:rPr>
          <w:rFonts w:asciiTheme="majorEastAsia" w:eastAsiaTheme="majorEastAsia" w:hAnsiTheme="majorEastAsia"/>
          <w:b/>
          <w:sz w:val="24"/>
        </w:rPr>
      </w:pPr>
      <w:r w:rsidRPr="00B9722F">
        <w:rPr>
          <w:rFonts w:asciiTheme="majorEastAsia" w:eastAsiaTheme="majorEastAsia" w:hAnsiTheme="majorEastAsia" w:hint="eastAsia"/>
          <w:b/>
          <w:sz w:val="24"/>
        </w:rPr>
        <w:t>附2：目录格式要求样例:</w:t>
      </w:r>
    </w:p>
    <w:p w:rsidR="00B9722F" w:rsidRPr="00B9722F" w:rsidRDefault="00B9722F" w:rsidP="00B9722F">
      <w:pPr>
        <w:spacing w:line="360" w:lineRule="exact"/>
        <w:jc w:val="left"/>
        <w:rPr>
          <w:rFonts w:asciiTheme="majorEastAsia" w:eastAsiaTheme="majorEastAsia" w:hAnsiTheme="majorEastAsia"/>
          <w:b/>
          <w:sz w:val="24"/>
        </w:rPr>
      </w:pPr>
    </w:p>
    <w:p w:rsidR="00B9722F" w:rsidRPr="00B9722F" w:rsidRDefault="00B9722F" w:rsidP="00B9722F">
      <w:pPr>
        <w:tabs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/>
          <w:b/>
          <w:sz w:val="24"/>
        </w:rPr>
        <w:t>目</w:t>
      </w:r>
      <w:r w:rsidRPr="00B9722F">
        <w:rPr>
          <w:rFonts w:asciiTheme="majorEastAsia" w:eastAsiaTheme="majorEastAsia" w:hAnsiTheme="majorEastAsia" w:hint="eastAsia"/>
          <w:b/>
          <w:sz w:val="24"/>
        </w:rPr>
        <w:t xml:space="preserve"> </w:t>
      </w:r>
      <w:r w:rsidRPr="00B9722F">
        <w:rPr>
          <w:rFonts w:asciiTheme="majorEastAsia" w:eastAsiaTheme="majorEastAsia" w:hAnsiTheme="majorEastAsia"/>
          <w:b/>
          <w:sz w:val="24"/>
        </w:rPr>
        <w:t xml:space="preserve"> 录</w:t>
      </w:r>
      <w:r w:rsidRPr="00B9722F">
        <w:rPr>
          <w:rFonts w:asciiTheme="majorEastAsia" w:eastAsiaTheme="majorEastAsia" w:hAnsiTheme="majorEastAsia" w:hint="eastAsia"/>
          <w:sz w:val="24"/>
        </w:rPr>
        <w:t>（二号，宋体加黑，居中）</w:t>
      </w:r>
    </w:p>
    <w:p w:rsidR="00B9722F" w:rsidRPr="00B9722F" w:rsidRDefault="00B9722F" w:rsidP="00B9722F">
      <w:pPr>
        <w:tabs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sz w:val="24"/>
        </w:rPr>
      </w:pPr>
    </w:p>
    <w:p w:rsidR="00B9722F" w:rsidRPr="00B9722F" w:rsidRDefault="00BE58E2" w:rsidP="00B9722F">
      <w:pPr>
        <w:tabs>
          <w:tab w:val="left" w:pos="420"/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noProof/>
          <w:sz w:val="24"/>
        </w:rPr>
      </w:pPr>
      <w:r w:rsidRPr="00B9722F">
        <w:rPr>
          <w:rFonts w:asciiTheme="majorEastAsia" w:eastAsiaTheme="majorEastAsia" w:hAnsiTheme="majorEastAsia"/>
          <w:b/>
          <w:sz w:val="24"/>
        </w:rPr>
        <w:fldChar w:fldCharType="begin"/>
      </w:r>
      <w:r w:rsidR="00B9722F" w:rsidRPr="00B9722F">
        <w:rPr>
          <w:rFonts w:asciiTheme="majorEastAsia" w:eastAsiaTheme="majorEastAsia" w:hAnsiTheme="majorEastAsia"/>
          <w:b/>
          <w:sz w:val="24"/>
        </w:rPr>
        <w:instrText xml:space="preserve"> TOC \o "1-3" \h \z \u </w:instrText>
      </w:r>
      <w:r w:rsidRPr="00B9722F">
        <w:rPr>
          <w:rFonts w:asciiTheme="majorEastAsia" w:eastAsiaTheme="majorEastAsia" w:hAnsiTheme="majorEastAsia"/>
          <w:b/>
          <w:sz w:val="24"/>
        </w:rPr>
        <w:fldChar w:fldCharType="separate"/>
      </w:r>
      <w:hyperlink w:anchor="_Toc358073020" w:history="1"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一、概</w:t>
        </w:r>
        <w:r w:rsidR="00B9722F" w:rsidRPr="00B9722F">
          <w:rPr>
            <w:rFonts w:asciiTheme="majorEastAsia" w:eastAsiaTheme="majorEastAsia" w:hAnsiTheme="majorEastAsia"/>
            <w:b/>
            <w:noProof/>
            <w:sz w:val="24"/>
          </w:rPr>
          <w:t xml:space="preserve"> </w:t>
        </w:r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述（四号，宋体加黑，下同）</w:t>
        </w:r>
        <w:r w:rsidR="00B9722F" w:rsidRPr="00B9722F">
          <w:rPr>
            <w:rFonts w:asciiTheme="majorEastAsia" w:eastAsiaTheme="majorEastAsia" w:hAnsiTheme="majorEastAsia"/>
            <w:b/>
            <w:noProof/>
            <w:webHidden/>
            <w:sz w:val="24"/>
          </w:rPr>
          <w:tab/>
        </w:r>
      </w:hyperlink>
      <w:r w:rsidR="00B9722F" w:rsidRPr="00B9722F">
        <w:rPr>
          <w:rFonts w:asciiTheme="majorEastAsia" w:eastAsiaTheme="majorEastAsia" w:hAnsiTheme="majorEastAsia" w:hint="eastAsia"/>
          <w:b/>
          <w:noProof/>
          <w:sz w:val="24"/>
        </w:rPr>
        <w:t>1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（一）问题的提出（四号，楷体，下同）</w:t>
      </w:r>
      <w:r w:rsidRPr="00B9722F">
        <w:rPr>
          <w:rFonts w:asciiTheme="majorEastAsia" w:eastAsiaTheme="majorEastAsia" w:hAnsiTheme="majorEastAsia"/>
          <w:noProof/>
          <w:webHidden/>
          <w:sz w:val="24"/>
        </w:rPr>
        <w:tab/>
      </w:r>
      <w:r w:rsidRPr="00B9722F">
        <w:rPr>
          <w:rFonts w:asciiTheme="majorEastAsia" w:eastAsiaTheme="majorEastAsia" w:hAnsiTheme="majorEastAsia" w:hint="eastAsia"/>
          <w:noProof/>
          <w:webHidden/>
          <w:sz w:val="24"/>
        </w:rPr>
        <w:t>1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（二）</w:t>
      </w:r>
      <w:hyperlink w:anchor="_Toc358073022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国内外同类课题研究现状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2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（三）</w:t>
      </w:r>
      <w:hyperlink w:anchor="_Toc358073027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研究计划执行情况及主要成果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7 </w:t>
      </w:r>
    </w:p>
    <w:p w:rsidR="00B9722F" w:rsidRPr="00B9722F" w:rsidRDefault="00BE58E2" w:rsidP="00B9722F">
      <w:pPr>
        <w:tabs>
          <w:tab w:val="left" w:pos="420"/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noProof/>
          <w:sz w:val="24"/>
        </w:rPr>
      </w:pPr>
      <w:hyperlink w:anchor="_Toc358073028" w:history="1"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二、城市生活垃圾减量化的理论分析</w:t>
        </w:r>
        <w:r w:rsidR="00B9722F" w:rsidRPr="00B9722F">
          <w:rPr>
            <w:rFonts w:asciiTheme="majorEastAsia" w:eastAsiaTheme="majorEastAsia" w:hAnsiTheme="majorEastAsia"/>
            <w:b/>
            <w:noProof/>
            <w:webHidden/>
            <w:sz w:val="24"/>
          </w:rPr>
          <w:tab/>
        </w:r>
      </w:hyperlink>
      <w:r w:rsidR="00B9722F" w:rsidRPr="00B9722F">
        <w:rPr>
          <w:rFonts w:asciiTheme="majorEastAsia" w:eastAsiaTheme="majorEastAsia" w:hAnsiTheme="majorEastAsia" w:hint="eastAsia"/>
          <w:b/>
          <w:noProof/>
          <w:sz w:val="24"/>
        </w:rPr>
        <w:t xml:space="preserve">7 </w:t>
      </w:r>
    </w:p>
    <w:p w:rsidR="00B9722F" w:rsidRPr="00B9722F" w:rsidRDefault="00BE58E2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hyperlink w:anchor="_Toc358073029" w:history="1">
        <w:r w:rsidR="00B9722F" w:rsidRPr="00B9722F">
          <w:rPr>
            <w:rFonts w:asciiTheme="majorEastAsia" w:eastAsiaTheme="majorEastAsia" w:hAnsiTheme="majorEastAsia" w:hint="eastAsia"/>
            <w:noProof/>
            <w:sz w:val="24"/>
          </w:rPr>
          <w:t>（一）城市生活垃圾减量化现状</w:t>
        </w:r>
        <w:r w:rsidR="00B9722F"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="00B9722F" w:rsidRPr="00B9722F">
        <w:rPr>
          <w:rFonts w:asciiTheme="majorEastAsia" w:eastAsiaTheme="majorEastAsia" w:hAnsiTheme="majorEastAsia" w:hint="eastAsia"/>
          <w:noProof/>
          <w:sz w:val="24"/>
        </w:rPr>
        <w:t xml:space="preserve">7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（二）</w:t>
      </w:r>
      <w:hyperlink w:anchor="_Toc358073033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国内外城市生活垃圾减量化调研启示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10 </w:t>
      </w:r>
    </w:p>
    <w:p w:rsidR="00B9722F" w:rsidRPr="00B9722F" w:rsidRDefault="00BE58E2" w:rsidP="00B9722F">
      <w:pPr>
        <w:tabs>
          <w:tab w:val="left" w:pos="420"/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noProof/>
          <w:sz w:val="24"/>
        </w:rPr>
      </w:pPr>
      <w:hyperlink w:anchor="_Toc358073036" w:history="1"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三、北京城市生活垃圾处理现状与趋势</w:t>
        </w:r>
        <w:r w:rsidR="00B9722F" w:rsidRPr="00B9722F">
          <w:rPr>
            <w:rFonts w:asciiTheme="majorEastAsia" w:eastAsiaTheme="majorEastAsia" w:hAnsiTheme="majorEastAsia"/>
            <w:b/>
            <w:noProof/>
            <w:webHidden/>
            <w:sz w:val="24"/>
          </w:rPr>
          <w:tab/>
        </w:r>
      </w:hyperlink>
      <w:r w:rsidR="00B9722F" w:rsidRPr="00B9722F">
        <w:rPr>
          <w:rFonts w:asciiTheme="majorEastAsia" w:eastAsiaTheme="majorEastAsia" w:hAnsiTheme="majorEastAsia" w:hint="eastAsia"/>
          <w:b/>
          <w:noProof/>
          <w:sz w:val="24"/>
        </w:rPr>
        <w:t xml:space="preserve">14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（一）</w:t>
      </w:r>
      <w:hyperlink w:anchor="_Toc358073037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北京市城市生活垃圾现状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14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（二）</w:t>
      </w:r>
      <w:hyperlink w:anchor="_Toc358073040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生活垃圾处理企业调研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15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（三）</w:t>
      </w:r>
      <w:hyperlink w:anchor="_Toc358073041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北京市居民生活垃圾分类问卷调查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16 </w:t>
      </w:r>
    </w:p>
    <w:p w:rsidR="00B9722F" w:rsidRPr="00B9722F" w:rsidRDefault="00BE58E2" w:rsidP="00B9722F">
      <w:pPr>
        <w:tabs>
          <w:tab w:val="left" w:pos="420"/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sz w:val="24"/>
        </w:rPr>
      </w:pPr>
      <w:hyperlink w:anchor="_Toc358073042" w:history="1"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四、北京市生活垃圾减量化的环节分析</w:t>
        </w:r>
        <w:r w:rsidR="00B9722F" w:rsidRPr="00B9722F">
          <w:rPr>
            <w:rFonts w:asciiTheme="majorEastAsia" w:eastAsiaTheme="majorEastAsia" w:hAnsiTheme="majorEastAsia"/>
            <w:b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/>
          <w:b/>
          <w:sz w:val="24"/>
        </w:rPr>
        <w:fldChar w:fldCharType="end"/>
      </w:r>
      <w:r w:rsidR="00B9722F" w:rsidRPr="00B9722F">
        <w:rPr>
          <w:rFonts w:asciiTheme="majorEastAsia" w:eastAsiaTheme="majorEastAsia" w:hAnsiTheme="majorEastAsia" w:hint="eastAsia"/>
          <w:b/>
          <w:sz w:val="24"/>
        </w:rPr>
        <w:t>18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（一）</w:t>
      </w:r>
      <w:hyperlink w:anchor="_Toc358073043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生活垃圾减量化环节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18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（二）</w:t>
      </w:r>
      <w:hyperlink w:anchor="_Toc358073044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北京市生活垃圾减量环节中存在的问题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  <w:r w:rsidRPr="00B9722F">
          <w:rPr>
            <w:rFonts w:asciiTheme="majorEastAsia" w:eastAsiaTheme="majorEastAsia" w:hAnsiTheme="majorEastAsia" w:hint="eastAsia"/>
            <w:noProof/>
            <w:webHidden/>
            <w:sz w:val="24"/>
          </w:rPr>
          <w:t>19</w:t>
        </w:r>
      </w:hyperlink>
      <w:r w:rsidRPr="00B9722F">
        <w:rPr>
          <w:rFonts w:asciiTheme="majorEastAsia" w:eastAsiaTheme="majorEastAsia" w:hAnsiTheme="majorEastAsia"/>
          <w:noProof/>
          <w:sz w:val="24"/>
        </w:rPr>
        <w:t xml:space="preserve"> </w:t>
      </w:r>
    </w:p>
    <w:p w:rsidR="00B9722F" w:rsidRPr="00B9722F" w:rsidRDefault="00BE58E2" w:rsidP="00B9722F">
      <w:pPr>
        <w:tabs>
          <w:tab w:val="left" w:pos="420"/>
          <w:tab w:val="right" w:leader="dot" w:pos="8296"/>
        </w:tabs>
        <w:spacing w:line="360" w:lineRule="exact"/>
        <w:jc w:val="center"/>
        <w:rPr>
          <w:rFonts w:asciiTheme="majorEastAsia" w:eastAsiaTheme="majorEastAsia" w:hAnsiTheme="majorEastAsia"/>
          <w:b/>
          <w:noProof/>
          <w:sz w:val="24"/>
        </w:rPr>
      </w:pPr>
      <w:hyperlink w:anchor="_Toc358073050" w:history="1">
        <w:r w:rsidR="00B9722F" w:rsidRPr="00B9722F">
          <w:rPr>
            <w:rFonts w:asciiTheme="majorEastAsia" w:eastAsiaTheme="majorEastAsia" w:hAnsiTheme="majorEastAsia" w:hint="eastAsia"/>
            <w:b/>
            <w:noProof/>
            <w:sz w:val="24"/>
          </w:rPr>
          <w:t>五、北京市城市生活垃圾减量行为影响因素研究</w:t>
        </w:r>
        <w:r w:rsidR="00B9722F" w:rsidRPr="00B9722F">
          <w:rPr>
            <w:rFonts w:asciiTheme="majorEastAsia" w:eastAsiaTheme="majorEastAsia" w:hAnsiTheme="majorEastAsia"/>
            <w:b/>
            <w:noProof/>
            <w:webHidden/>
            <w:sz w:val="24"/>
          </w:rPr>
          <w:tab/>
        </w:r>
      </w:hyperlink>
      <w:r w:rsidR="00B9722F" w:rsidRPr="00B9722F">
        <w:rPr>
          <w:rFonts w:asciiTheme="majorEastAsia" w:eastAsiaTheme="majorEastAsia" w:hAnsiTheme="majorEastAsia" w:hint="eastAsia"/>
          <w:b/>
          <w:noProof/>
          <w:sz w:val="24"/>
        </w:rPr>
        <w:t xml:space="preserve"> 20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（一）</w:t>
      </w:r>
      <w:hyperlink w:anchor="_Toc358073051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北京市生活垃圾减量化的主体构成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23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（二）</w:t>
      </w:r>
      <w:hyperlink w:anchor="_Toc358073057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城市居民减量化行为影响因素研究</w:t>
        </w:r>
        <w:r w:rsidRPr="00B9722F">
          <w:rPr>
            <w:rFonts w:asciiTheme="majorEastAsia" w:eastAsiaTheme="majorEastAsia" w:hAnsiTheme="majorEastAsia"/>
            <w:noProof/>
            <w:webHidden/>
            <w:sz w:val="24"/>
          </w:rPr>
          <w:tab/>
        </w:r>
      </w:hyperlink>
      <w:r w:rsidRPr="00B9722F">
        <w:rPr>
          <w:rFonts w:asciiTheme="majorEastAsia" w:eastAsiaTheme="majorEastAsia" w:hAnsiTheme="majorEastAsia" w:hint="eastAsia"/>
          <w:noProof/>
          <w:sz w:val="24"/>
        </w:rPr>
        <w:t xml:space="preserve">27 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ind w:leftChars="200" w:left="560"/>
        <w:rPr>
          <w:rFonts w:asciiTheme="majorEastAsia" w:eastAsiaTheme="majorEastAsia" w:hAnsiTheme="majorEastAsia"/>
          <w:noProof/>
          <w:webHidden/>
          <w:sz w:val="24"/>
        </w:rPr>
      </w:pPr>
      <w:r w:rsidRPr="00B9722F">
        <w:rPr>
          <w:rFonts w:asciiTheme="majorEastAsia" w:eastAsiaTheme="majorEastAsia" w:hAnsiTheme="majorEastAsia" w:hint="eastAsia"/>
          <w:noProof/>
          <w:sz w:val="24"/>
        </w:rPr>
        <w:t>（三）</w:t>
      </w:r>
      <w:hyperlink w:anchor="_Toc358073064" w:history="1">
        <w:r w:rsidRPr="00B9722F">
          <w:rPr>
            <w:rFonts w:asciiTheme="majorEastAsia" w:eastAsiaTheme="majorEastAsia" w:hAnsiTheme="majorEastAsia" w:hint="eastAsia"/>
            <w:noProof/>
            <w:sz w:val="24"/>
          </w:rPr>
          <w:t>北京市生活垃圾减量化主体间的博弈研究</w:t>
        </w:r>
      </w:hyperlink>
      <w:r w:rsidRPr="00B9722F">
        <w:rPr>
          <w:rFonts w:asciiTheme="majorEastAsia" w:eastAsiaTheme="majorEastAsia" w:hAnsiTheme="majorEastAsia"/>
          <w:noProof/>
          <w:webHidden/>
          <w:sz w:val="24"/>
        </w:rPr>
        <w:tab/>
      </w:r>
      <w:r w:rsidRPr="00B9722F">
        <w:rPr>
          <w:rFonts w:asciiTheme="majorEastAsia" w:eastAsiaTheme="majorEastAsia" w:hAnsiTheme="majorEastAsia" w:hint="eastAsia"/>
          <w:noProof/>
          <w:webHidden/>
          <w:sz w:val="24"/>
        </w:rPr>
        <w:t>50</w:t>
      </w:r>
    </w:p>
    <w:p w:rsidR="00B9722F" w:rsidRPr="00B9722F" w:rsidRDefault="00B9722F" w:rsidP="00B9722F">
      <w:pPr>
        <w:tabs>
          <w:tab w:val="left" w:pos="1050"/>
          <w:tab w:val="right" w:leader="dot" w:pos="8296"/>
        </w:tabs>
        <w:spacing w:line="360" w:lineRule="exact"/>
        <w:rPr>
          <w:rFonts w:asciiTheme="majorEastAsia" w:eastAsiaTheme="majorEastAsia" w:hAnsiTheme="majorEastAsia"/>
          <w:b/>
          <w:sz w:val="24"/>
        </w:rPr>
      </w:pPr>
      <w:r w:rsidRPr="00B9722F">
        <w:rPr>
          <w:rFonts w:asciiTheme="majorEastAsia" w:eastAsiaTheme="majorEastAsia" w:hAnsiTheme="majorEastAsia" w:hint="eastAsia"/>
          <w:b/>
          <w:sz w:val="24"/>
        </w:rPr>
        <w:t>附3：正文、参考文献、注释格式要求: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b/>
          <w:bCs w:val="0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成果正文：</w:t>
      </w:r>
    </w:p>
    <w:p w:rsidR="00B9722F" w:rsidRPr="00B9722F" w:rsidRDefault="00B9722F" w:rsidP="00B9722F">
      <w:pPr>
        <w:spacing w:line="360" w:lineRule="exact"/>
        <w:ind w:left="1313" w:hangingChars="545" w:hanging="1313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一级标题：题号用“一、”“二、”“三、”</w:t>
      </w:r>
      <w:r w:rsidRPr="00B9722F">
        <w:rPr>
          <w:rFonts w:asciiTheme="majorEastAsia" w:eastAsiaTheme="majorEastAsia" w:hAnsiTheme="majorEastAsia"/>
          <w:b/>
          <w:bCs w:val="0"/>
          <w:sz w:val="24"/>
        </w:rPr>
        <w:t>……</w:t>
      </w: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表示，宋体，三号，加黑；</w:t>
      </w:r>
    </w:p>
    <w:p w:rsidR="00B9722F" w:rsidRPr="00B9722F" w:rsidRDefault="00B9722F" w:rsidP="00B9722F">
      <w:pPr>
        <w:spacing w:line="360" w:lineRule="exact"/>
        <w:ind w:left="1183" w:hangingChars="491" w:hanging="1183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二级标题：题号用“（一）”“（二）”“（三）”</w:t>
      </w:r>
      <w:r w:rsidRPr="00B9722F">
        <w:rPr>
          <w:rFonts w:asciiTheme="majorEastAsia" w:eastAsiaTheme="majorEastAsia" w:hAnsiTheme="majorEastAsia"/>
          <w:b/>
          <w:bCs w:val="0"/>
          <w:sz w:val="24"/>
        </w:rPr>
        <w:t>……</w:t>
      </w: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表示,宋体，四号，加黑；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三级标题： 题号用“1．”“2．”“3．”</w:t>
      </w:r>
      <w:r w:rsidRPr="00B9722F">
        <w:rPr>
          <w:rFonts w:asciiTheme="majorEastAsia" w:eastAsiaTheme="majorEastAsia" w:hAnsiTheme="majorEastAsia"/>
          <w:sz w:val="24"/>
        </w:rPr>
        <w:t>……</w:t>
      </w:r>
      <w:r w:rsidRPr="00B9722F">
        <w:rPr>
          <w:rFonts w:asciiTheme="majorEastAsia" w:eastAsiaTheme="majorEastAsia" w:hAnsiTheme="majorEastAsia" w:hint="eastAsia"/>
          <w:sz w:val="24"/>
        </w:rPr>
        <w:t>表示，宋体，小四号；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四级标题： 题号用“（1）”“（2）”“（3）</w:t>
      </w:r>
      <w:r w:rsidRPr="00B9722F">
        <w:rPr>
          <w:rFonts w:asciiTheme="majorEastAsia" w:eastAsiaTheme="majorEastAsia" w:hAnsiTheme="majorEastAsia"/>
          <w:sz w:val="24"/>
        </w:rPr>
        <w:t>……</w:t>
      </w:r>
      <w:r w:rsidRPr="00B9722F">
        <w:rPr>
          <w:rFonts w:asciiTheme="majorEastAsia" w:eastAsiaTheme="majorEastAsia" w:hAnsiTheme="majorEastAsia" w:hint="eastAsia"/>
          <w:sz w:val="24"/>
        </w:rPr>
        <w:t>表示，宋体，小四号；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五级标题： 题号用“①”“②”“③”</w:t>
      </w:r>
      <w:r w:rsidRPr="00B9722F">
        <w:rPr>
          <w:rFonts w:asciiTheme="majorEastAsia" w:eastAsiaTheme="majorEastAsia" w:hAnsiTheme="majorEastAsia"/>
          <w:sz w:val="24"/>
        </w:rPr>
        <w:t>……</w:t>
      </w:r>
      <w:r w:rsidRPr="00B9722F">
        <w:rPr>
          <w:rFonts w:asciiTheme="majorEastAsia" w:eastAsiaTheme="majorEastAsia" w:hAnsiTheme="majorEastAsia" w:hint="eastAsia"/>
          <w:sz w:val="24"/>
        </w:rPr>
        <w:t>表示,宋体，小四号；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 xml:space="preserve">正文:  宋体字小四号 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 xml:space="preserve">参考文献（正文后，宋体五号字，加黑） </w:t>
      </w:r>
    </w:p>
    <w:p w:rsidR="00B9722F" w:rsidRPr="00B9722F" w:rsidRDefault="00B9722F" w:rsidP="00B9722F">
      <w:pPr>
        <w:spacing w:line="360" w:lineRule="exact"/>
        <w:ind w:left="1680" w:hangingChars="700" w:hanging="1680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引自期刊：[1] 作者：《题名》[J</w:t>
      </w:r>
      <w:r w:rsidRPr="00B9722F">
        <w:rPr>
          <w:rFonts w:asciiTheme="majorEastAsia" w:eastAsiaTheme="majorEastAsia" w:hAnsiTheme="majorEastAsia"/>
          <w:sz w:val="24"/>
        </w:rPr>
        <w:t>]</w:t>
      </w:r>
      <w:r w:rsidRPr="00B9722F">
        <w:rPr>
          <w:rFonts w:asciiTheme="majorEastAsia" w:eastAsiaTheme="majorEastAsia" w:hAnsiTheme="majorEastAsia" w:hint="eastAsia"/>
          <w:sz w:val="24"/>
        </w:rPr>
        <w:t xml:space="preserve"> ，《刊名》，出刊年，卷（期）： 起止页码 。（宋体，五号，下同）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引自专著：[2] 作者：《书名》[M</w:t>
      </w:r>
      <w:r w:rsidRPr="00B9722F">
        <w:rPr>
          <w:rFonts w:asciiTheme="majorEastAsia" w:eastAsiaTheme="majorEastAsia" w:hAnsiTheme="majorEastAsia"/>
          <w:sz w:val="24"/>
        </w:rPr>
        <w:t>]</w:t>
      </w:r>
      <w:r w:rsidRPr="00B9722F">
        <w:rPr>
          <w:rFonts w:asciiTheme="majorEastAsia" w:eastAsiaTheme="majorEastAsia" w:hAnsiTheme="majorEastAsia" w:hint="eastAsia"/>
          <w:sz w:val="24"/>
        </w:rPr>
        <w:t>，译者（指译著），出版地：出版者，出版年。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引自报纸：[3] 作者：《题名》[N</w:t>
      </w:r>
      <w:r w:rsidRPr="00B9722F">
        <w:rPr>
          <w:rFonts w:asciiTheme="majorEastAsia" w:eastAsiaTheme="majorEastAsia" w:hAnsiTheme="majorEastAsia"/>
          <w:sz w:val="24"/>
        </w:rPr>
        <w:t>]</w:t>
      </w:r>
      <w:r w:rsidRPr="00B9722F">
        <w:rPr>
          <w:rFonts w:asciiTheme="majorEastAsia" w:eastAsiaTheme="majorEastAsia" w:hAnsiTheme="majorEastAsia" w:hint="eastAsia"/>
          <w:sz w:val="24"/>
        </w:rPr>
        <w:t xml:space="preserve">，《报纸名》年-月-日（版次）。 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b/>
          <w:sz w:val="24"/>
        </w:rPr>
      </w:pPr>
      <w:r w:rsidRPr="00B9722F">
        <w:rPr>
          <w:rFonts w:asciiTheme="majorEastAsia" w:eastAsiaTheme="majorEastAsia" w:hAnsiTheme="majorEastAsia" w:hint="eastAsia"/>
          <w:b/>
          <w:sz w:val="24"/>
        </w:rPr>
        <w:t xml:space="preserve">注：以上文字行距为1.5倍 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b/>
          <w:bCs w:val="0"/>
          <w:sz w:val="24"/>
        </w:rPr>
      </w:pPr>
      <w:r w:rsidRPr="00B9722F">
        <w:rPr>
          <w:rFonts w:asciiTheme="majorEastAsia" w:eastAsiaTheme="majorEastAsia" w:hAnsiTheme="majorEastAsia" w:hint="eastAsia"/>
          <w:b/>
          <w:bCs w:val="0"/>
          <w:sz w:val="24"/>
        </w:rPr>
        <w:t>注释 (随文页下注，宋体字小五号，加黑)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 xml:space="preserve">引自期刊： ① 作者： 《题名》，《刊名》，×年第×期，第×页。（宋体，五号，下同） </w:t>
      </w:r>
    </w:p>
    <w:p w:rsidR="00B9722F" w:rsidRPr="00B9722F" w:rsidRDefault="00B9722F" w:rsidP="00B9722F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引自专著： ② 作者： 《书名》，出版者及×年版，第×页。</w:t>
      </w:r>
    </w:p>
    <w:p w:rsidR="00B9722F" w:rsidRDefault="00B9722F" w:rsidP="00990AB0">
      <w:pPr>
        <w:spacing w:line="360" w:lineRule="exact"/>
        <w:rPr>
          <w:rFonts w:asciiTheme="majorEastAsia" w:eastAsiaTheme="majorEastAsia" w:hAnsiTheme="majorEastAsia"/>
          <w:sz w:val="24"/>
        </w:rPr>
      </w:pPr>
      <w:r w:rsidRPr="00B9722F">
        <w:rPr>
          <w:rFonts w:asciiTheme="majorEastAsia" w:eastAsiaTheme="majorEastAsia" w:hAnsiTheme="majorEastAsia" w:hint="eastAsia"/>
          <w:sz w:val="24"/>
        </w:rPr>
        <w:t>引自报纸： ③ 作者： 《题名》，《报纸名》年-月-日（版次）。</w:t>
      </w:r>
    </w:p>
    <w:p w:rsidR="00990AB0" w:rsidRDefault="00990AB0" w:rsidP="00990AB0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990AB0" w:rsidRDefault="00990AB0" w:rsidP="00990AB0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990AB0" w:rsidRPr="00990AB0" w:rsidRDefault="00990AB0" w:rsidP="00990AB0">
      <w:pPr>
        <w:pStyle w:val="a4"/>
        <w:spacing w:before="0" w:beforeAutospacing="0" w:after="0" w:afterAutospacing="0" w:line="560" w:lineRule="exact"/>
        <w:rPr>
          <w:rFonts w:ascii="黑体" w:eastAsia="黑体" w:hAnsi="黑体"/>
          <w:sz w:val="32"/>
          <w:szCs w:val="32"/>
        </w:rPr>
      </w:pPr>
      <w:r w:rsidRPr="00990AB0">
        <w:rPr>
          <w:rFonts w:ascii="黑体" w:eastAsia="黑体" w:hAnsi="黑体" w:hint="eastAsia"/>
          <w:sz w:val="32"/>
          <w:szCs w:val="32"/>
        </w:rPr>
        <w:t>鉴定专家的确定</w:t>
      </w:r>
    </w:p>
    <w:p w:rsidR="00990AB0" w:rsidRPr="00990AB0" w:rsidRDefault="00990AB0" w:rsidP="00990AB0">
      <w:pPr>
        <w:pStyle w:val="a4"/>
        <w:spacing w:before="0" w:beforeAutospacing="0" w:after="0" w:afterAutospacing="0" w:line="360" w:lineRule="exact"/>
        <w:ind w:firstLineChars="200" w:firstLine="482"/>
        <w:rPr>
          <w:rFonts w:asciiTheme="majorEastAsia" w:eastAsiaTheme="majorEastAsia" w:hAnsiTheme="majorEastAsia"/>
        </w:rPr>
      </w:pPr>
      <w:r w:rsidRPr="00990AB0">
        <w:rPr>
          <w:rFonts w:asciiTheme="majorEastAsia" w:eastAsiaTheme="majorEastAsia" w:hAnsiTheme="majorEastAsia" w:hint="eastAsia"/>
          <w:b/>
        </w:rPr>
        <w:t>1.</w:t>
      </w:r>
      <w:r w:rsidRPr="00990AB0">
        <w:rPr>
          <w:rFonts w:asciiTheme="majorEastAsia" w:eastAsiaTheme="majorEastAsia" w:hAnsiTheme="majorEastAsia" w:hint="eastAsia"/>
        </w:rPr>
        <w:t>每项成果须由3位同行专家进行鉴定。项目负责人在申请成果鉴定时，可以提出不超过2位建议回避的鉴定专家名单。</w:t>
      </w:r>
    </w:p>
    <w:p w:rsidR="00990AB0" w:rsidRPr="00990AB0" w:rsidRDefault="00990AB0" w:rsidP="00990AB0">
      <w:pPr>
        <w:pStyle w:val="a4"/>
        <w:spacing w:before="0" w:beforeAutospacing="0" w:after="0" w:afterAutospacing="0" w:line="360" w:lineRule="exact"/>
        <w:ind w:firstLineChars="200" w:firstLine="482"/>
        <w:rPr>
          <w:rFonts w:asciiTheme="majorEastAsia" w:eastAsiaTheme="majorEastAsia" w:hAnsiTheme="majorEastAsia"/>
        </w:rPr>
      </w:pPr>
      <w:r w:rsidRPr="00990AB0">
        <w:rPr>
          <w:rFonts w:asciiTheme="majorEastAsia" w:eastAsiaTheme="majorEastAsia" w:hAnsiTheme="majorEastAsia" w:hint="eastAsia"/>
          <w:b/>
        </w:rPr>
        <w:t>2.</w:t>
      </w:r>
      <w:r w:rsidRPr="00990AB0">
        <w:rPr>
          <w:rFonts w:asciiTheme="majorEastAsia" w:eastAsiaTheme="majorEastAsia" w:hAnsiTheme="majorEastAsia" w:hint="eastAsia"/>
        </w:rPr>
        <w:t>鉴定专家须具有</w:t>
      </w:r>
      <w:r w:rsidRPr="00990AB0">
        <w:rPr>
          <w:rFonts w:asciiTheme="majorEastAsia" w:eastAsiaTheme="majorEastAsia" w:hAnsiTheme="majorEastAsia" w:hint="eastAsia"/>
          <w:b/>
          <w:color w:val="FF0000"/>
        </w:rPr>
        <w:t>正高级</w:t>
      </w:r>
      <w:r w:rsidRPr="00990AB0">
        <w:rPr>
          <w:rFonts w:asciiTheme="majorEastAsia" w:eastAsiaTheme="majorEastAsia" w:hAnsiTheme="majorEastAsia" w:hint="eastAsia"/>
        </w:rPr>
        <w:t>专业技术职务；对策类研究报告可以聘请1位相关实际部门正处级以上职务的同志担任鉴定专家。</w:t>
      </w:r>
    </w:p>
    <w:p w:rsidR="00990AB0" w:rsidRDefault="00990AB0" w:rsidP="00990AB0">
      <w:pPr>
        <w:pStyle w:val="a4"/>
        <w:spacing w:before="0" w:beforeAutospacing="0" w:after="0" w:afterAutospacing="0" w:line="360" w:lineRule="exact"/>
        <w:ind w:firstLineChars="200" w:firstLine="482"/>
        <w:rPr>
          <w:rFonts w:asciiTheme="majorEastAsia" w:eastAsiaTheme="majorEastAsia" w:hAnsiTheme="majorEastAsia"/>
        </w:rPr>
      </w:pPr>
      <w:r w:rsidRPr="00990AB0">
        <w:rPr>
          <w:rFonts w:asciiTheme="majorEastAsia" w:eastAsiaTheme="majorEastAsia" w:hAnsiTheme="majorEastAsia" w:hint="eastAsia"/>
          <w:b/>
        </w:rPr>
        <w:t>3.</w:t>
      </w:r>
      <w:r w:rsidRPr="00990AB0">
        <w:rPr>
          <w:rFonts w:asciiTheme="majorEastAsia" w:eastAsiaTheme="majorEastAsia" w:hAnsiTheme="majorEastAsia" w:hint="eastAsia"/>
        </w:rPr>
        <w:t>课题组成员、课题研究顾问等相关人员，不得担任本项目成果的鉴定专家，不能参与鉴定专家的遴选及具体鉴定工作。</w:t>
      </w:r>
      <w:r w:rsidRPr="00990AB0">
        <w:rPr>
          <w:rFonts w:asciiTheme="majorEastAsia" w:eastAsiaTheme="majorEastAsia" w:hAnsiTheme="majorEastAsia" w:hint="eastAsia"/>
          <w:b/>
          <w:color w:val="FF0000"/>
        </w:rPr>
        <w:t>项目负责人所在单位的鉴定专家不超过1人</w:t>
      </w:r>
      <w:r w:rsidRPr="00990AB0">
        <w:rPr>
          <w:rFonts w:asciiTheme="majorEastAsia" w:eastAsiaTheme="majorEastAsia" w:hAnsiTheme="majorEastAsia" w:hint="eastAsia"/>
        </w:rPr>
        <w:t>。</w:t>
      </w:r>
    </w:p>
    <w:p w:rsidR="00990AB0" w:rsidRPr="00990AB0" w:rsidRDefault="00990AB0" w:rsidP="00990AB0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</w:rPr>
      </w:pPr>
      <w:r w:rsidRPr="00990AB0">
        <w:rPr>
          <w:rFonts w:asciiTheme="majorEastAsia" w:eastAsiaTheme="majorEastAsia" w:hAnsiTheme="majorEastAsia" w:hint="eastAsia"/>
        </w:rPr>
        <w:t>实行双向匿名鉴定制度。项目负责人申请成果鉴定时，不得在鉴定成果中注明本人和课题组成员的姓名、单位及其他相关信息（</w:t>
      </w:r>
      <w:r w:rsidRPr="00990AB0">
        <w:rPr>
          <w:rFonts w:asciiTheme="majorEastAsia" w:eastAsiaTheme="majorEastAsia" w:hAnsiTheme="majorEastAsia" w:hint="eastAsia"/>
          <w:b/>
          <w:color w:val="FF0000"/>
        </w:rPr>
        <w:t>已发表的论文类研究成果，要逐篇隐去项目负责人和作者的姓名</w:t>
      </w:r>
      <w:r w:rsidRPr="00990AB0">
        <w:rPr>
          <w:rFonts w:asciiTheme="majorEastAsia" w:eastAsiaTheme="majorEastAsia" w:hAnsiTheme="majorEastAsia" w:hint="eastAsia"/>
        </w:rPr>
        <w:t>），如有注明的，鉴定组织者须隐去。鉴定组织者须做好保密工作，只将研究成果和《北京市社会科学基金项目成果鉴定表》</w:t>
      </w:r>
      <w:r w:rsidRPr="00990AB0">
        <w:rPr>
          <w:rFonts w:asciiTheme="majorEastAsia" w:eastAsiaTheme="majorEastAsia" w:hAnsiTheme="majorEastAsia" w:hint="eastAsia"/>
          <w:lang w:val="zh-CN"/>
        </w:rPr>
        <w:t>（以下简称《成果鉴定表》）</w:t>
      </w:r>
      <w:r w:rsidRPr="00990AB0">
        <w:rPr>
          <w:rFonts w:asciiTheme="majorEastAsia" w:eastAsiaTheme="majorEastAsia" w:hAnsiTheme="majorEastAsia" w:hint="eastAsia"/>
        </w:rPr>
        <w:t>提供给鉴定专家，不得向课题组透露鉴定专家的人选等信息。</w:t>
      </w:r>
    </w:p>
    <w:p w:rsidR="00990AB0" w:rsidRDefault="00990AB0" w:rsidP="00990AB0">
      <w:pPr>
        <w:spacing w:line="360" w:lineRule="exact"/>
        <w:rPr>
          <w:rFonts w:asciiTheme="majorEastAsia" w:eastAsiaTheme="majorEastAsia" w:hAnsiTheme="majorEastAsia"/>
          <w:sz w:val="24"/>
        </w:rPr>
      </w:pPr>
    </w:p>
    <w:p w:rsidR="00555608" w:rsidRPr="00555608" w:rsidRDefault="00555608" w:rsidP="00555608">
      <w:pPr>
        <w:pStyle w:val="a4"/>
        <w:spacing w:before="0" w:beforeAutospacing="0" w:after="0" w:afterAutospacing="0" w:line="560" w:lineRule="exact"/>
        <w:rPr>
          <w:rFonts w:ascii="黑体" w:eastAsia="黑体" w:hAnsi="黑体"/>
          <w:sz w:val="32"/>
          <w:szCs w:val="32"/>
        </w:rPr>
      </w:pPr>
      <w:r w:rsidRPr="00555608">
        <w:rPr>
          <w:rFonts w:ascii="黑体" w:eastAsia="黑体" w:hAnsi="黑体" w:hint="eastAsia"/>
          <w:sz w:val="32"/>
          <w:szCs w:val="32"/>
        </w:rPr>
        <w:t>符合下列条件之一的，可申请成果免于鉴定：</w:t>
      </w:r>
    </w:p>
    <w:p w:rsidR="00555608" w:rsidRPr="00555608" w:rsidRDefault="00555608" w:rsidP="00555608">
      <w:pPr>
        <w:pStyle w:val="a4"/>
        <w:numPr>
          <w:ilvl w:val="0"/>
          <w:numId w:val="1"/>
        </w:numPr>
        <w:spacing w:before="0" w:beforeAutospacing="0" w:after="0" w:afterAutospacing="0" w:line="360" w:lineRule="exact"/>
        <w:rPr>
          <w:rFonts w:asciiTheme="majorEastAsia" w:eastAsiaTheme="majorEastAsia" w:hAnsiTheme="majorEastAsia"/>
          <w:b/>
        </w:rPr>
      </w:pPr>
      <w:r w:rsidRPr="00555608">
        <w:rPr>
          <w:rFonts w:asciiTheme="majorEastAsia" w:eastAsiaTheme="majorEastAsia" w:hAnsiTheme="majorEastAsia" w:hint="eastAsia"/>
          <w:b/>
        </w:rPr>
        <w:t>重大项目、特别委托项目：</w:t>
      </w:r>
    </w:p>
    <w:p w:rsidR="00555608" w:rsidRPr="00555608" w:rsidRDefault="00BE58E2" w:rsidP="00555608">
      <w:pPr>
        <w:spacing w:line="360" w:lineRule="exact"/>
        <w:ind w:firstLineChars="200" w:firstLine="480"/>
        <w:rPr>
          <w:rFonts w:asciiTheme="majorEastAsia" w:eastAsiaTheme="majorEastAsia" w:hAnsiTheme="majorEastAsia"/>
          <w:kern w:val="0"/>
          <w:sz w:val="24"/>
        </w:rPr>
      </w:pPr>
      <w:r w:rsidRPr="00555608">
        <w:rPr>
          <w:rFonts w:asciiTheme="majorEastAsia" w:eastAsiaTheme="majorEastAsia" w:hAnsiTheme="majorEastAsia"/>
          <w:kern w:val="0"/>
          <w:sz w:val="24"/>
        </w:rPr>
        <w:fldChar w:fldCharType="begin"/>
      </w:r>
      <w:r w:rsidR="00555608" w:rsidRPr="00555608">
        <w:rPr>
          <w:rFonts w:asciiTheme="majorEastAsia" w:eastAsiaTheme="majorEastAsia" w:hAnsiTheme="majorEastAsia"/>
          <w:kern w:val="0"/>
          <w:sz w:val="24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kern w:val="0"/>
          <w:position w:val="4"/>
          <w:sz w:val="24"/>
        </w:rPr>
        <w:instrText>1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)</w:instrText>
      </w:r>
      <w:r w:rsidRPr="00555608">
        <w:rPr>
          <w:rFonts w:asciiTheme="majorEastAsia" w:eastAsiaTheme="majorEastAsia" w:hAnsiTheme="majorEastAsia"/>
          <w:kern w:val="0"/>
          <w:sz w:val="24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t>研究成果（包括阶段成果）获得省部级二等奖以上奖项；</w:t>
      </w:r>
    </w:p>
    <w:p w:rsidR="00555608" w:rsidRPr="00555608" w:rsidRDefault="00BE58E2" w:rsidP="00555608">
      <w:pPr>
        <w:spacing w:line="360" w:lineRule="exact"/>
        <w:ind w:firstLineChars="200" w:firstLine="480"/>
        <w:rPr>
          <w:rFonts w:asciiTheme="majorEastAsia" w:eastAsiaTheme="majorEastAsia" w:hAnsiTheme="majorEastAsia"/>
          <w:kern w:val="0"/>
          <w:sz w:val="24"/>
        </w:rPr>
      </w:pPr>
      <w:r w:rsidRPr="00555608">
        <w:rPr>
          <w:rFonts w:asciiTheme="majorEastAsia" w:eastAsiaTheme="majorEastAsia" w:hAnsiTheme="majorEastAsia"/>
          <w:kern w:val="0"/>
          <w:sz w:val="24"/>
        </w:rPr>
        <w:fldChar w:fldCharType="begin"/>
      </w:r>
      <w:r w:rsidR="00555608" w:rsidRPr="00555608">
        <w:rPr>
          <w:rFonts w:asciiTheme="majorEastAsia" w:eastAsiaTheme="majorEastAsia" w:hAnsiTheme="majorEastAsia"/>
          <w:kern w:val="0"/>
          <w:sz w:val="24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kern w:val="0"/>
          <w:position w:val="4"/>
          <w:sz w:val="24"/>
        </w:rPr>
        <w:instrText>2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)</w:instrText>
      </w:r>
      <w:r w:rsidRPr="00555608">
        <w:rPr>
          <w:rFonts w:asciiTheme="majorEastAsia" w:eastAsiaTheme="majorEastAsia" w:hAnsiTheme="majorEastAsia"/>
          <w:kern w:val="0"/>
          <w:sz w:val="24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t xml:space="preserve"> 研究成果（包括阶段成果）被北京社科基金项目《成果要报》（下同）采用3次以上；</w:t>
      </w:r>
    </w:p>
    <w:p w:rsidR="00555608" w:rsidRPr="00555608" w:rsidRDefault="00BE58E2" w:rsidP="00555608">
      <w:pPr>
        <w:spacing w:line="360" w:lineRule="exact"/>
        <w:ind w:firstLineChars="200" w:firstLine="480"/>
        <w:rPr>
          <w:rFonts w:asciiTheme="majorEastAsia" w:eastAsiaTheme="majorEastAsia" w:hAnsiTheme="majorEastAsia"/>
          <w:kern w:val="0"/>
          <w:sz w:val="24"/>
        </w:rPr>
      </w:pPr>
      <w:r w:rsidRPr="00555608">
        <w:rPr>
          <w:rFonts w:asciiTheme="majorEastAsia" w:eastAsiaTheme="majorEastAsia" w:hAnsiTheme="majorEastAsia"/>
          <w:kern w:val="0"/>
          <w:sz w:val="24"/>
        </w:rPr>
        <w:fldChar w:fldCharType="begin"/>
      </w:r>
      <w:r w:rsidR="00555608" w:rsidRPr="00555608">
        <w:rPr>
          <w:rFonts w:asciiTheme="majorEastAsia" w:eastAsiaTheme="majorEastAsia" w:hAnsiTheme="majorEastAsia"/>
          <w:kern w:val="0"/>
          <w:sz w:val="24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kern w:val="0"/>
          <w:position w:val="4"/>
          <w:sz w:val="24"/>
        </w:rPr>
        <w:instrText>3</w:instrText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instrText>)</w:instrText>
      </w:r>
      <w:r w:rsidRPr="00555608">
        <w:rPr>
          <w:rFonts w:asciiTheme="majorEastAsia" w:eastAsiaTheme="majorEastAsia" w:hAnsiTheme="majorEastAsia"/>
          <w:kern w:val="0"/>
          <w:sz w:val="24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  <w:kern w:val="0"/>
          <w:sz w:val="24"/>
        </w:rPr>
        <w:t xml:space="preserve"> 研究成果（包括阶段成果）得到省部级以上领导肯定性批示或提出的理论观点、对策建议等被厅（局）级以上党政机关采纳。</w:t>
      </w:r>
    </w:p>
    <w:p w:rsidR="00555608" w:rsidRPr="00555608" w:rsidRDefault="00555608" w:rsidP="00555608">
      <w:pPr>
        <w:pStyle w:val="a4"/>
        <w:numPr>
          <w:ilvl w:val="0"/>
          <w:numId w:val="1"/>
        </w:numPr>
        <w:spacing w:before="0" w:beforeAutospacing="0" w:after="0" w:afterAutospacing="0" w:line="360" w:lineRule="exact"/>
        <w:rPr>
          <w:rFonts w:asciiTheme="majorEastAsia" w:eastAsiaTheme="majorEastAsia" w:hAnsiTheme="majorEastAsia"/>
          <w:b/>
        </w:rPr>
      </w:pPr>
      <w:r w:rsidRPr="00555608">
        <w:rPr>
          <w:rFonts w:asciiTheme="majorEastAsia" w:eastAsiaTheme="majorEastAsia" w:hAnsiTheme="majorEastAsia" w:hint="eastAsia"/>
          <w:b/>
        </w:rPr>
        <w:t>重点项目、一般项目和青年项目：</w:t>
      </w:r>
    </w:p>
    <w:p w:rsidR="00555608" w:rsidRPr="00555608" w:rsidRDefault="00BE58E2" w:rsidP="00555608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</w:rPr>
      </w:pPr>
      <w:r w:rsidRPr="00555608">
        <w:rPr>
          <w:rFonts w:asciiTheme="majorEastAsia" w:eastAsiaTheme="majorEastAsia" w:hAnsiTheme="majorEastAsia"/>
        </w:rPr>
        <w:fldChar w:fldCharType="begin"/>
      </w:r>
      <w:r w:rsidR="00555608" w:rsidRPr="00555608">
        <w:rPr>
          <w:rFonts w:asciiTheme="majorEastAsia" w:eastAsiaTheme="majorEastAsia" w:hAnsiTheme="majorEastAsia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position w:val="4"/>
        </w:rPr>
        <w:instrText>1</w:instrText>
      </w:r>
      <w:r w:rsidR="00555608" w:rsidRPr="00555608">
        <w:rPr>
          <w:rFonts w:asciiTheme="majorEastAsia" w:eastAsiaTheme="majorEastAsia" w:hAnsiTheme="majorEastAsia" w:hint="eastAsia"/>
        </w:rPr>
        <w:instrText>)</w:instrText>
      </w:r>
      <w:r w:rsidRPr="00555608">
        <w:rPr>
          <w:rFonts w:asciiTheme="majorEastAsia" w:eastAsiaTheme="majorEastAsia" w:hAnsiTheme="majorEastAsia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</w:rPr>
        <w:t xml:space="preserve"> 项目成果（含阶段性成果）获得省部级以上奖项；</w:t>
      </w:r>
    </w:p>
    <w:p w:rsidR="00555608" w:rsidRPr="00555608" w:rsidRDefault="00BE58E2" w:rsidP="00555608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</w:rPr>
      </w:pPr>
      <w:r w:rsidRPr="00555608">
        <w:rPr>
          <w:rFonts w:asciiTheme="majorEastAsia" w:eastAsiaTheme="majorEastAsia" w:hAnsiTheme="majorEastAsia"/>
        </w:rPr>
        <w:fldChar w:fldCharType="begin"/>
      </w:r>
      <w:r w:rsidR="00555608" w:rsidRPr="00555608">
        <w:rPr>
          <w:rFonts w:asciiTheme="majorEastAsia" w:eastAsiaTheme="majorEastAsia" w:hAnsiTheme="majorEastAsia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position w:val="4"/>
        </w:rPr>
        <w:instrText>2</w:instrText>
      </w:r>
      <w:r w:rsidR="00555608" w:rsidRPr="00555608">
        <w:rPr>
          <w:rFonts w:asciiTheme="majorEastAsia" w:eastAsiaTheme="majorEastAsia" w:hAnsiTheme="majorEastAsia" w:hint="eastAsia"/>
        </w:rPr>
        <w:instrText>)</w:instrText>
      </w:r>
      <w:r w:rsidRPr="00555608">
        <w:rPr>
          <w:rFonts w:asciiTheme="majorEastAsia" w:eastAsiaTheme="majorEastAsia" w:hAnsiTheme="majorEastAsia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</w:rPr>
        <w:t xml:space="preserve"> 项目成果（含阶段性成果）提出的理论观点、对策建议得到省部级以上领导肯定性批示，或被厅（局）级以上党政机关采纳的；</w:t>
      </w:r>
    </w:p>
    <w:p w:rsidR="00555608" w:rsidRPr="00555608" w:rsidRDefault="00BE58E2" w:rsidP="00555608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  <w:b/>
          <w:color w:val="FF0000"/>
        </w:rPr>
      </w:pPr>
      <w:r w:rsidRPr="00555608">
        <w:rPr>
          <w:rFonts w:asciiTheme="majorEastAsia" w:eastAsiaTheme="majorEastAsia" w:hAnsiTheme="majorEastAsia"/>
        </w:rPr>
        <w:lastRenderedPageBreak/>
        <w:fldChar w:fldCharType="begin"/>
      </w:r>
      <w:r w:rsidR="00555608" w:rsidRPr="00555608">
        <w:rPr>
          <w:rFonts w:asciiTheme="majorEastAsia" w:eastAsiaTheme="majorEastAsia" w:hAnsiTheme="majorEastAsia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position w:val="4"/>
        </w:rPr>
        <w:instrText>3</w:instrText>
      </w:r>
      <w:r w:rsidR="00555608" w:rsidRPr="00555608">
        <w:rPr>
          <w:rFonts w:asciiTheme="majorEastAsia" w:eastAsiaTheme="majorEastAsia" w:hAnsiTheme="majorEastAsia" w:hint="eastAsia"/>
        </w:rPr>
        <w:instrText>)</w:instrText>
      </w:r>
      <w:r w:rsidRPr="00555608">
        <w:rPr>
          <w:rFonts w:asciiTheme="majorEastAsia" w:eastAsiaTheme="majorEastAsia" w:hAnsiTheme="majorEastAsia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</w:rPr>
        <w:t xml:space="preserve"> </w:t>
      </w:r>
      <w:r w:rsidR="00555608" w:rsidRPr="00555608">
        <w:rPr>
          <w:rFonts w:asciiTheme="majorEastAsia" w:eastAsiaTheme="majorEastAsia" w:hAnsiTheme="majorEastAsia" w:hint="eastAsia"/>
          <w:b/>
          <w:color w:val="FF0000"/>
        </w:rPr>
        <w:t>最终成果形式为论文集或系列论文的，有3篇以项目负责人为第一署名作者的论文在公开刊物上发表，且其中至少2篇在C刊上发表；</w:t>
      </w:r>
    </w:p>
    <w:p w:rsidR="00555608" w:rsidRPr="00555608" w:rsidRDefault="00BE58E2" w:rsidP="00555608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</w:rPr>
      </w:pPr>
      <w:r w:rsidRPr="00555608">
        <w:rPr>
          <w:rFonts w:asciiTheme="majorEastAsia" w:eastAsiaTheme="majorEastAsia" w:hAnsiTheme="majorEastAsia"/>
        </w:rPr>
        <w:fldChar w:fldCharType="begin"/>
      </w:r>
      <w:r w:rsidR="00555608" w:rsidRPr="00555608">
        <w:rPr>
          <w:rFonts w:asciiTheme="majorEastAsia" w:eastAsiaTheme="majorEastAsia" w:hAnsiTheme="majorEastAsia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position w:val="4"/>
        </w:rPr>
        <w:instrText>4</w:instrText>
      </w:r>
      <w:r w:rsidR="00555608" w:rsidRPr="00555608">
        <w:rPr>
          <w:rFonts w:asciiTheme="majorEastAsia" w:eastAsiaTheme="majorEastAsia" w:hAnsiTheme="majorEastAsia" w:hint="eastAsia"/>
        </w:rPr>
        <w:instrText>)</w:instrText>
      </w:r>
      <w:r w:rsidRPr="00555608">
        <w:rPr>
          <w:rFonts w:asciiTheme="majorEastAsia" w:eastAsiaTheme="majorEastAsia" w:hAnsiTheme="majorEastAsia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</w:rPr>
        <w:t xml:space="preserve"> 重点项目、一般项目成果被《成果要报》采用2次；青年项目成果被《成果要报》采用1次。</w:t>
      </w:r>
    </w:p>
    <w:p w:rsidR="00555608" w:rsidRPr="00555608" w:rsidRDefault="00BE58E2" w:rsidP="00555608">
      <w:pPr>
        <w:pStyle w:val="a4"/>
        <w:spacing w:before="0" w:beforeAutospacing="0" w:after="0" w:afterAutospacing="0" w:line="360" w:lineRule="exact"/>
        <w:ind w:firstLineChars="200" w:firstLine="480"/>
        <w:rPr>
          <w:rFonts w:asciiTheme="majorEastAsia" w:eastAsiaTheme="majorEastAsia" w:hAnsiTheme="majorEastAsia"/>
        </w:rPr>
      </w:pPr>
      <w:r w:rsidRPr="00555608">
        <w:rPr>
          <w:rFonts w:asciiTheme="majorEastAsia" w:eastAsiaTheme="majorEastAsia" w:hAnsiTheme="majorEastAsia"/>
        </w:rPr>
        <w:fldChar w:fldCharType="begin"/>
      </w:r>
      <w:r w:rsidR="00555608" w:rsidRPr="00555608">
        <w:rPr>
          <w:rFonts w:asciiTheme="majorEastAsia" w:eastAsiaTheme="majorEastAsia" w:hAnsiTheme="majorEastAsia"/>
        </w:rPr>
        <w:instrText xml:space="preserve"> </w:instrText>
      </w:r>
      <w:r w:rsidR="00555608" w:rsidRPr="00555608">
        <w:rPr>
          <w:rFonts w:asciiTheme="majorEastAsia" w:eastAsiaTheme="majorEastAsia" w:hAnsiTheme="majorEastAsia" w:hint="eastAsia"/>
        </w:rPr>
        <w:instrText>eq \o\ac(○,</w:instrText>
      </w:r>
      <w:r w:rsidR="00555608" w:rsidRPr="00555608">
        <w:rPr>
          <w:rFonts w:asciiTheme="majorEastAsia" w:eastAsiaTheme="majorEastAsia" w:hAnsiTheme="majorEastAsia" w:hint="eastAsia"/>
          <w:position w:val="4"/>
        </w:rPr>
        <w:instrText>5</w:instrText>
      </w:r>
      <w:r w:rsidR="00555608" w:rsidRPr="00555608">
        <w:rPr>
          <w:rFonts w:asciiTheme="majorEastAsia" w:eastAsiaTheme="majorEastAsia" w:hAnsiTheme="majorEastAsia" w:hint="eastAsia"/>
        </w:rPr>
        <w:instrText>)</w:instrText>
      </w:r>
      <w:r w:rsidRPr="00555608">
        <w:rPr>
          <w:rFonts w:asciiTheme="majorEastAsia" w:eastAsiaTheme="majorEastAsia" w:hAnsiTheme="majorEastAsia"/>
        </w:rPr>
        <w:fldChar w:fldCharType="end"/>
      </w:r>
      <w:r w:rsidR="00555608" w:rsidRPr="00555608">
        <w:rPr>
          <w:rFonts w:asciiTheme="majorEastAsia" w:eastAsiaTheme="majorEastAsia" w:hAnsiTheme="majorEastAsia" w:hint="eastAsia"/>
        </w:rPr>
        <w:t xml:space="preserve"> 最终成果涉及党和国家机密不宜公开鉴定，而成果质量已得到有关部门认可的。</w:t>
      </w:r>
    </w:p>
    <w:p w:rsidR="00555608" w:rsidRPr="00555608" w:rsidRDefault="00555608" w:rsidP="00555608">
      <w:pPr>
        <w:spacing w:line="360" w:lineRule="exact"/>
        <w:rPr>
          <w:rFonts w:asciiTheme="majorEastAsia" w:eastAsiaTheme="majorEastAsia" w:hAnsiTheme="majorEastAsia"/>
          <w:sz w:val="24"/>
        </w:rPr>
      </w:pPr>
    </w:p>
    <w:sectPr w:rsidR="00555608" w:rsidRPr="00555608" w:rsidSect="00F71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C98" w:rsidRDefault="00D60C98" w:rsidP="00851D26">
      <w:r>
        <w:separator/>
      </w:r>
    </w:p>
  </w:endnote>
  <w:endnote w:type="continuationSeparator" w:id="1">
    <w:p w:rsidR="00D60C98" w:rsidRDefault="00D60C98" w:rsidP="00851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C98" w:rsidRDefault="00D60C98" w:rsidP="00851D26">
      <w:r>
        <w:separator/>
      </w:r>
    </w:p>
  </w:footnote>
  <w:footnote w:type="continuationSeparator" w:id="1">
    <w:p w:rsidR="00D60C98" w:rsidRDefault="00D60C98" w:rsidP="00851D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0380C"/>
    <w:multiLevelType w:val="hybridMultilevel"/>
    <w:tmpl w:val="317E09D6"/>
    <w:lvl w:ilvl="0" w:tplc="3E8C0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1327"/>
    <w:rsid w:val="00094AD7"/>
    <w:rsid w:val="00146AEF"/>
    <w:rsid w:val="005528DA"/>
    <w:rsid w:val="00555608"/>
    <w:rsid w:val="005750A8"/>
    <w:rsid w:val="00851D26"/>
    <w:rsid w:val="008663AA"/>
    <w:rsid w:val="00990AB0"/>
    <w:rsid w:val="009F1327"/>
    <w:rsid w:val="00B05582"/>
    <w:rsid w:val="00B63742"/>
    <w:rsid w:val="00B9722F"/>
    <w:rsid w:val="00BE58E2"/>
    <w:rsid w:val="00D60C98"/>
    <w:rsid w:val="00D646F6"/>
    <w:rsid w:val="00D648D6"/>
    <w:rsid w:val="00DD2077"/>
    <w:rsid w:val="00E34FBD"/>
    <w:rsid w:val="00F71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27"/>
    <w:pPr>
      <w:widowControl w:val="0"/>
      <w:jc w:val="both"/>
    </w:pPr>
    <w:rPr>
      <w:rFonts w:ascii="黑体" w:eastAsia="黑体" w:hAnsi="Times New Roman" w:cs="Times New Roman"/>
      <w:bCs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F1327"/>
    <w:rPr>
      <w:b/>
      <w:bCs/>
    </w:rPr>
  </w:style>
  <w:style w:type="paragraph" w:styleId="a4">
    <w:name w:val="Normal (Web)"/>
    <w:basedOn w:val="a"/>
    <w:uiPriority w:val="99"/>
    <w:rsid w:val="00990AB0"/>
    <w:pPr>
      <w:widowControl/>
      <w:spacing w:before="100" w:beforeAutospacing="1" w:after="100" w:afterAutospacing="1"/>
      <w:jc w:val="left"/>
    </w:pPr>
    <w:rPr>
      <w:rFonts w:ascii="宋体" w:eastAsia="宋体" w:hAnsi="宋体"/>
      <w:bCs w:val="0"/>
      <w:iCs w:val="0"/>
      <w:kern w:val="0"/>
      <w:sz w:val="24"/>
    </w:rPr>
  </w:style>
  <w:style w:type="paragraph" w:customStyle="1" w:styleId="CharCharCharCharCharCharCharCharCharChar">
    <w:name w:val="Char Char Char Char Char Char Char Char Char Char"/>
    <w:basedOn w:val="a"/>
    <w:next w:val="a"/>
    <w:autoRedefine/>
    <w:rsid w:val="00990AB0"/>
    <w:pPr>
      <w:spacing w:line="240" w:lineRule="atLeast"/>
      <w:ind w:left="420" w:firstLine="420"/>
      <w:jc w:val="left"/>
    </w:pPr>
    <w:rPr>
      <w:rFonts w:ascii="Times New Roman" w:eastAsia="宋体"/>
      <w:bCs w:val="0"/>
      <w:iCs w:val="0"/>
      <w:kern w:val="0"/>
      <w:sz w:val="21"/>
      <w:szCs w:val="21"/>
    </w:rPr>
  </w:style>
  <w:style w:type="paragraph" w:styleId="a5">
    <w:name w:val="header"/>
    <w:basedOn w:val="a"/>
    <w:link w:val="Char"/>
    <w:uiPriority w:val="99"/>
    <w:semiHidden/>
    <w:unhideWhenUsed/>
    <w:rsid w:val="00851D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51D26"/>
    <w:rPr>
      <w:rFonts w:ascii="黑体" w:eastAsia="黑体" w:hAnsi="Times New Roman" w:cs="Times New Roman"/>
      <w:bCs/>
      <w:iCs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851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851D26"/>
    <w:rPr>
      <w:rFonts w:ascii="黑体" w:eastAsia="黑体" w:hAnsi="Times New Roman" w:cs="Times New Roman"/>
      <w:bCs/>
      <w:i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1</Pages>
  <Words>552</Words>
  <Characters>3149</Characters>
  <Application>Microsoft Office Word</Application>
  <DocSecurity>0</DocSecurity>
  <Lines>26</Lines>
  <Paragraphs>7</Paragraphs>
  <ScaleCrop>false</ScaleCrop>
  <Company>微软中国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2015-03-18T00:38:00Z</cp:lastPrinted>
  <dcterms:created xsi:type="dcterms:W3CDTF">2014-12-09T00:57:00Z</dcterms:created>
  <dcterms:modified xsi:type="dcterms:W3CDTF">2015-04-16T01:07:00Z</dcterms:modified>
</cp:coreProperties>
</file>